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07" w:rsidRDefault="00626807">
      <w:pPr>
        <w:pStyle w:val="20"/>
        <w:framePr w:wrap="none" w:vAnchor="page" w:hAnchor="page" w:x="8623" w:y="12039"/>
        <w:shd w:val="clear" w:color="auto" w:fill="auto"/>
        <w:spacing w:line="240" w:lineRule="exact"/>
        <w:jc w:val="left"/>
      </w:pPr>
    </w:p>
    <w:p w:rsidR="005C7BD0" w:rsidRPr="00DA724E" w:rsidRDefault="005C7BD0" w:rsidP="005C7BD0">
      <w:pPr>
        <w:ind w:left="5954"/>
        <w:jc w:val="both"/>
        <w:rPr>
          <w:rFonts w:ascii="Times New Roman" w:hAnsi="Times New Roman" w:cs="Times New Roman"/>
        </w:rPr>
      </w:pPr>
      <w:r w:rsidRPr="00DA724E">
        <w:rPr>
          <w:rFonts w:ascii="Times New Roman" w:hAnsi="Times New Roman" w:cs="Times New Roman"/>
        </w:rPr>
        <w:t>Додаток</w:t>
      </w:r>
      <w:r>
        <w:rPr>
          <w:rFonts w:ascii="Times New Roman" w:hAnsi="Times New Roman" w:cs="Times New Roman"/>
        </w:rPr>
        <w:t xml:space="preserve"> 10</w:t>
      </w:r>
      <w:r w:rsidRPr="00DA724E">
        <w:rPr>
          <w:rFonts w:ascii="Times New Roman" w:hAnsi="Times New Roman" w:cs="Times New Roman"/>
        </w:rPr>
        <w:t xml:space="preserve"> </w:t>
      </w:r>
    </w:p>
    <w:p w:rsidR="005C7BD0" w:rsidRPr="00DA724E" w:rsidRDefault="005C7BD0" w:rsidP="005C7BD0">
      <w:pPr>
        <w:ind w:left="5954"/>
        <w:jc w:val="both"/>
        <w:rPr>
          <w:rFonts w:ascii="Times New Roman" w:hAnsi="Times New Roman" w:cs="Times New Roman"/>
        </w:rPr>
      </w:pPr>
      <w:r w:rsidRPr="00DA724E">
        <w:rPr>
          <w:rFonts w:ascii="Times New Roman" w:hAnsi="Times New Roman" w:cs="Times New Roman"/>
        </w:rPr>
        <w:t>до рішення шістдесят четвертої сесії міської ради VII скликання</w:t>
      </w:r>
    </w:p>
    <w:p w:rsidR="005C7BD0" w:rsidRPr="00DA724E" w:rsidRDefault="005C7BD0" w:rsidP="005C7BD0">
      <w:pPr>
        <w:ind w:left="5954"/>
        <w:jc w:val="both"/>
        <w:rPr>
          <w:rFonts w:ascii="Times New Roman" w:hAnsi="Times New Roman" w:cs="Times New Roman"/>
        </w:rPr>
      </w:pPr>
      <w:r w:rsidRPr="00DA724E">
        <w:rPr>
          <w:rFonts w:ascii="Times New Roman" w:hAnsi="Times New Roman" w:cs="Times New Roman"/>
        </w:rPr>
        <w:t>від</w:t>
      </w:r>
      <w:r w:rsidRPr="00DA724E">
        <w:rPr>
          <w:rFonts w:ascii="Times New Roman" w:hAnsi="Times New Roman" w:cs="Times New Roman"/>
        </w:rPr>
        <w:tab/>
        <w:t>0</w:t>
      </w:r>
      <w:r w:rsidR="00A329CF">
        <w:rPr>
          <w:rFonts w:ascii="Times New Roman" w:hAnsi="Times New Roman" w:cs="Times New Roman"/>
        </w:rPr>
        <w:t>6</w:t>
      </w:r>
      <w:r w:rsidRPr="00DA724E">
        <w:rPr>
          <w:rFonts w:ascii="Times New Roman" w:hAnsi="Times New Roman" w:cs="Times New Roman"/>
        </w:rPr>
        <w:t>.02.2020 р.</w:t>
      </w:r>
      <w:bookmarkStart w:id="0" w:name="bookmark0"/>
      <w:r w:rsidR="00A329CF">
        <w:rPr>
          <w:rFonts w:ascii="Times New Roman" w:hAnsi="Times New Roman" w:cs="Times New Roman"/>
        </w:rPr>
        <w:t xml:space="preserve"> №7</w:t>
      </w:r>
      <w:r w:rsidRPr="00DA724E">
        <w:rPr>
          <w:rFonts w:ascii="Times New Roman" w:hAnsi="Times New Roman" w:cs="Times New Roman"/>
        </w:rPr>
        <w:t>-64/20</w:t>
      </w:r>
      <w:bookmarkEnd w:id="0"/>
      <w:r w:rsidRPr="00DA724E">
        <w:rPr>
          <w:rFonts w:ascii="Times New Roman" w:hAnsi="Times New Roman" w:cs="Times New Roman"/>
        </w:rPr>
        <w:t>20</w:t>
      </w:r>
    </w:p>
    <w:p w:rsidR="00DF5EAE" w:rsidRPr="00AE1836" w:rsidRDefault="00DF5EAE" w:rsidP="00DF5EAE">
      <w:pPr>
        <w:pStyle w:val="20"/>
        <w:shd w:val="clear" w:color="auto" w:fill="auto"/>
        <w:spacing w:after="120"/>
        <w:ind w:left="5954"/>
        <w:jc w:val="left"/>
        <w:rPr>
          <w:lang w:val="ru-RU"/>
        </w:rPr>
      </w:pPr>
    </w:p>
    <w:p w:rsidR="00DF5EAE" w:rsidRPr="00DF5EAE" w:rsidRDefault="00DF5EAE" w:rsidP="004C0513">
      <w:pPr>
        <w:pStyle w:val="30"/>
        <w:shd w:val="clear" w:color="auto" w:fill="auto"/>
        <w:spacing w:before="0" w:after="0"/>
        <w:rPr>
          <w:lang w:val="ru-RU"/>
        </w:rPr>
      </w:pPr>
    </w:p>
    <w:p w:rsidR="004C0513" w:rsidRDefault="004C0513" w:rsidP="004C0513">
      <w:pPr>
        <w:pStyle w:val="30"/>
        <w:shd w:val="clear" w:color="auto" w:fill="auto"/>
        <w:spacing w:before="0" w:after="0"/>
      </w:pPr>
      <w:r>
        <w:t>Звіт про виконання заходів по Програмі організації та проведення громадських робіт</w:t>
      </w:r>
      <w:r>
        <w:br/>
        <w:t xml:space="preserve">на 2017 - 2020 роки у </w:t>
      </w:r>
      <w:proofErr w:type="spellStart"/>
      <w:r>
        <w:t>Дунаєвецькій</w:t>
      </w:r>
      <w:proofErr w:type="spellEnd"/>
      <w:r>
        <w:t xml:space="preserve"> міській ОТГ за 201</w:t>
      </w:r>
      <w:r w:rsidR="007B37C8">
        <w:t>9</w:t>
      </w:r>
      <w:r>
        <w:t xml:space="preserve"> рік</w:t>
      </w: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  <w:r>
        <w:t xml:space="preserve">Рішенням сесії Дунаєвецької міської ради №12-19/2017 від 28.02.2017 року було затверджено Програму організації та проведення громадських робіт на 2017 - 2020 роки у </w:t>
      </w:r>
      <w:proofErr w:type="spellStart"/>
      <w:r>
        <w:t>Дунаєвецькій</w:t>
      </w:r>
      <w:proofErr w:type="spellEnd"/>
      <w:r>
        <w:t xml:space="preserve"> міській ОТГ, перелік видів громадських робіт, які є видом суспільно-корисних робіт в інтересах Дунаєвецької міської ОТГ затверджено перелік організацій та установ, на яких передбачається організація громадських робіт, а також об’єми та джерела фінансування таких робіт.</w:t>
      </w:r>
    </w:p>
    <w:p w:rsidR="007B37C8" w:rsidRDefault="004C0513" w:rsidP="004C0513">
      <w:pPr>
        <w:pStyle w:val="20"/>
        <w:shd w:val="clear" w:color="auto" w:fill="auto"/>
        <w:spacing w:after="120"/>
        <w:ind w:firstLine="740"/>
      </w:pPr>
      <w:r>
        <w:t>Рішенням се</w:t>
      </w:r>
      <w:r w:rsidR="007B37C8">
        <w:t>сії Дунаєвецької міської ради №7</w:t>
      </w:r>
      <w:r>
        <w:t>-</w:t>
      </w:r>
      <w:r w:rsidR="007B37C8">
        <w:t>47</w:t>
      </w:r>
      <w:r>
        <w:t xml:space="preserve">/2018р. від </w:t>
      </w:r>
      <w:r w:rsidR="007B37C8">
        <w:t>2</w:t>
      </w:r>
      <w:r>
        <w:t>0.</w:t>
      </w:r>
      <w:r w:rsidR="007B37C8">
        <w:t>12</w:t>
      </w:r>
      <w:r>
        <w:t xml:space="preserve">.2018 року «Про </w:t>
      </w:r>
      <w:r w:rsidR="007B37C8">
        <w:t xml:space="preserve">затвердження </w:t>
      </w:r>
      <w:r>
        <w:t xml:space="preserve"> міського бюджету на 2018 рік» </w:t>
      </w:r>
      <w:r w:rsidR="007B37C8">
        <w:t xml:space="preserve"> із змінами станом на 19.04.2019 року заплановані </w:t>
      </w:r>
      <w:r>
        <w:t xml:space="preserve">кошти у розмірі 100 ,0 тис. </w:t>
      </w:r>
      <w:r w:rsidR="007B37C8">
        <w:t>грн.</w:t>
      </w:r>
      <w:r>
        <w:t xml:space="preserve"> (з ним на оплату праці 82,0 тис. грн.) на утримання  спеціалістів по нарахуванню субсидій населенню громади</w:t>
      </w:r>
      <w:r w:rsidR="007B37C8">
        <w:t xml:space="preserve"> та </w:t>
      </w:r>
      <w:r>
        <w:t xml:space="preserve">спеціалістів по організації благоустрою населених пунктів на умовах громадських робіт. </w:t>
      </w:r>
    </w:p>
    <w:p w:rsidR="004C0513" w:rsidRDefault="007B37C8" w:rsidP="004C0513">
      <w:pPr>
        <w:pStyle w:val="20"/>
        <w:shd w:val="clear" w:color="auto" w:fill="auto"/>
        <w:spacing w:after="120"/>
        <w:ind w:firstLine="740"/>
      </w:pPr>
      <w:r>
        <w:t>Рішенням сесії Дунаєвецької міської ради №7-47/2018р. від 20.12.2018 року «Про затвердження  міського бюджету на 2018 рік»  із змінами станом на 19</w:t>
      </w:r>
      <w:r w:rsidR="0003351C">
        <w:t>.</w:t>
      </w:r>
      <w:r>
        <w:t>09.2019 року</w:t>
      </w:r>
      <w:r w:rsidR="004C0513">
        <w:t xml:space="preserve"> внесено зміни шляхом зменшення призначень в сумі </w:t>
      </w:r>
      <w:r>
        <w:t>27</w:t>
      </w:r>
      <w:r w:rsidR="004C0513">
        <w:t>,</w:t>
      </w:r>
      <w:r>
        <w:t>0</w:t>
      </w:r>
      <w:r w:rsidR="004C0513">
        <w:t xml:space="preserve"> тис. грн. (з них на оплату праці </w:t>
      </w:r>
      <w:r>
        <w:t>22</w:t>
      </w:r>
      <w:r w:rsidR="004C0513">
        <w:t>,</w:t>
      </w:r>
      <w:r>
        <w:t xml:space="preserve">0 </w:t>
      </w:r>
      <w:r w:rsidR="004C0513">
        <w:t>тис. грн.)</w:t>
      </w:r>
    </w:p>
    <w:p w:rsidR="004C0513" w:rsidRDefault="004C0513" w:rsidP="004C0513">
      <w:pPr>
        <w:pStyle w:val="20"/>
        <w:shd w:val="clear" w:color="auto" w:fill="auto"/>
        <w:spacing w:after="120"/>
        <w:ind w:firstLine="740"/>
      </w:pPr>
      <w:r>
        <w:t>Для організації та проведення громадських робіт у 201</w:t>
      </w:r>
      <w:r w:rsidR="007B37C8">
        <w:t>9</w:t>
      </w:r>
      <w:r>
        <w:t xml:space="preserve"> року </w:t>
      </w:r>
      <w:proofErr w:type="spellStart"/>
      <w:r>
        <w:t>Дунаєвецькою</w:t>
      </w:r>
      <w:proofErr w:type="spellEnd"/>
      <w:r>
        <w:t xml:space="preserve"> міською радою було використано </w:t>
      </w:r>
      <w:r w:rsidR="007B37C8">
        <w:t>26,2</w:t>
      </w:r>
      <w:r w:rsidR="005C7BD0">
        <w:t xml:space="preserve"> тис</w:t>
      </w:r>
      <w:r>
        <w:t>.</w:t>
      </w:r>
      <w:r w:rsidR="005C7BD0">
        <w:t xml:space="preserve"> </w:t>
      </w:r>
      <w:r>
        <w:t xml:space="preserve">грн.(з них на оплату праці </w:t>
      </w:r>
      <w:r w:rsidR="007B37C8">
        <w:t>21</w:t>
      </w:r>
      <w:r>
        <w:t>,5 тис.</w:t>
      </w:r>
      <w:r w:rsidR="005C7BD0">
        <w:t xml:space="preserve"> </w:t>
      </w:r>
      <w:r>
        <w:t xml:space="preserve">грн.). До виконання громадських робіт було залучено </w:t>
      </w:r>
      <w:r w:rsidR="007B37C8">
        <w:t>5</w:t>
      </w:r>
      <w:r>
        <w:t xml:space="preserve"> особи, які виконували роботи з документацією (нумерування, складання внутрішнього опису справ, підшивання справи та оформлення її обкладинки) ,та 7 осіб благоустрій населених пунктів які виконували роботи по прибиранню обкошуванню в населених пунктах ).</w:t>
      </w:r>
    </w:p>
    <w:p w:rsidR="004C0513" w:rsidRDefault="004C0513" w:rsidP="004C0513">
      <w:pPr>
        <w:pStyle w:val="20"/>
        <w:shd w:val="clear" w:color="auto" w:fill="auto"/>
        <w:ind w:firstLine="740"/>
      </w:pPr>
      <w:r>
        <w:t xml:space="preserve">Роботи виконувались відповідно договору з </w:t>
      </w:r>
      <w:proofErr w:type="spellStart"/>
      <w:r>
        <w:t>Дунаєвецьким</w:t>
      </w:r>
      <w:proofErr w:type="spellEnd"/>
      <w:r>
        <w:t xml:space="preserve"> районним центром зайнятості на умовах </w:t>
      </w:r>
      <w:proofErr w:type="spellStart"/>
      <w:r>
        <w:t>співфінансування</w:t>
      </w:r>
      <w:proofErr w:type="spellEnd"/>
      <w:r>
        <w:t xml:space="preserve"> - 50% кошти центру, 50% власні кошти. </w:t>
      </w: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4C0513" w:rsidRDefault="004C0513" w:rsidP="004C0513">
      <w:pPr>
        <w:pStyle w:val="20"/>
        <w:shd w:val="clear" w:color="auto" w:fill="auto"/>
        <w:ind w:firstLine="740"/>
      </w:pPr>
    </w:p>
    <w:p w:rsidR="00A329CF" w:rsidRPr="001F378B" w:rsidRDefault="00A329CF" w:rsidP="00A329CF">
      <w:pPr>
        <w:shd w:val="clear" w:color="auto" w:fill="FFFFFF"/>
        <w:jc w:val="both"/>
        <w:rPr>
          <w:rFonts w:ascii="Times New Roman" w:hAnsi="Times New Roman" w:cs="Times New Roman"/>
        </w:rPr>
      </w:pPr>
      <w:r w:rsidRPr="001F378B">
        <w:rPr>
          <w:rFonts w:ascii="Times New Roman" w:hAnsi="Times New Roman" w:cs="Times New Roman"/>
        </w:rPr>
        <w:t xml:space="preserve">Міський голова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</w:rPr>
        <w:t>Веліна</w:t>
      </w:r>
      <w:proofErr w:type="spellEnd"/>
      <w:r w:rsidRPr="001F378B">
        <w:rPr>
          <w:rFonts w:ascii="Times New Roman" w:hAnsi="Times New Roman" w:cs="Times New Roman"/>
        </w:rPr>
        <w:t xml:space="preserve"> ЗАЯЦЬ</w:t>
      </w:r>
    </w:p>
    <w:p w:rsidR="00626807" w:rsidRDefault="00626807" w:rsidP="004C0513">
      <w:pPr>
        <w:rPr>
          <w:sz w:val="2"/>
          <w:szCs w:val="2"/>
        </w:rPr>
      </w:pPr>
      <w:bookmarkStart w:id="1" w:name="_GoBack"/>
      <w:bookmarkEnd w:id="1"/>
    </w:p>
    <w:sectPr w:rsidR="00626807" w:rsidSect="004C0513">
      <w:pgSz w:w="11900" w:h="16840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C1B" w:rsidRDefault="00B51C1B">
      <w:r>
        <w:separator/>
      </w:r>
    </w:p>
  </w:endnote>
  <w:endnote w:type="continuationSeparator" w:id="0">
    <w:p w:rsidR="00B51C1B" w:rsidRDefault="00B5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C1B" w:rsidRDefault="00B51C1B"/>
  </w:footnote>
  <w:footnote w:type="continuationSeparator" w:id="0">
    <w:p w:rsidR="00B51C1B" w:rsidRDefault="00B51C1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807"/>
    <w:rsid w:val="0003351C"/>
    <w:rsid w:val="000E7993"/>
    <w:rsid w:val="004A3BAB"/>
    <w:rsid w:val="004C0513"/>
    <w:rsid w:val="004D5A91"/>
    <w:rsid w:val="005C7BD0"/>
    <w:rsid w:val="005E23B3"/>
    <w:rsid w:val="00626807"/>
    <w:rsid w:val="007B37C8"/>
    <w:rsid w:val="00A329CF"/>
    <w:rsid w:val="00AE1836"/>
    <w:rsid w:val="00B51C1B"/>
    <w:rsid w:val="00CE42A8"/>
    <w:rsid w:val="00DF5EAE"/>
    <w:rsid w:val="00E36959"/>
    <w:rsid w:val="00E5513C"/>
    <w:rsid w:val="00EB0935"/>
    <w:rsid w:val="00FB55B3"/>
    <w:rsid w:val="00FE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9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B09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B09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EB09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rsid w:val="00EB093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B0935"/>
    <w:pPr>
      <w:shd w:val="clear" w:color="auto" w:fill="FFFFFF"/>
      <w:spacing w:after="840" w:line="274" w:lineRule="exact"/>
      <w:jc w:val="both"/>
      <w:outlineLvl w:val="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EB0935"/>
    <w:pPr>
      <w:shd w:val="clear" w:color="auto" w:fill="FFFFFF"/>
      <w:spacing w:before="840" w:after="540" w:line="278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2020-02-10T08:09:00Z</cp:lastPrinted>
  <dcterms:created xsi:type="dcterms:W3CDTF">2020-01-10T12:48:00Z</dcterms:created>
  <dcterms:modified xsi:type="dcterms:W3CDTF">2020-02-10T08:09:00Z</dcterms:modified>
</cp:coreProperties>
</file>